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657E8131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C131E5" w:rsidRPr="00C131E5">
        <w:rPr>
          <w:b/>
          <w:bCs/>
        </w:rPr>
        <w:t>www.polakovicoknadvere.sk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20BFC2A" w14:textId="77777777" w:rsidR="00C131E5" w:rsidRPr="000906FA" w:rsidRDefault="00D12EB4" w:rsidP="00C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– Komu: </w:t>
      </w:r>
      <w:r w:rsidR="00C131E5" w:rsidRPr="000906FA">
        <w:rPr>
          <w:color w:val="000000"/>
        </w:rPr>
        <w:t xml:space="preserve">Polakovič OKNÁ DVERE s. r. o., </w:t>
      </w:r>
      <w:r w:rsidR="00C131E5" w:rsidRPr="000906FA">
        <w:t>Merašice 3, 920 61 Merašice, Slovenská republika</w:t>
      </w:r>
    </w:p>
    <w:p w14:paraId="14C461C6" w14:textId="70D5990B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169255">
    <w:abstractNumId w:val="2"/>
  </w:num>
  <w:num w:numId="2" w16cid:durableId="1781029924">
    <w:abstractNumId w:val="4"/>
  </w:num>
  <w:num w:numId="3" w16cid:durableId="827288209">
    <w:abstractNumId w:val="0"/>
  </w:num>
  <w:num w:numId="4" w16cid:durableId="1801650819">
    <w:abstractNumId w:val="1"/>
  </w:num>
  <w:num w:numId="5" w16cid:durableId="2096198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131E5"/>
    <w:rsid w:val="00C42847"/>
    <w:rsid w:val="00D12EB4"/>
    <w:rsid w:val="00D8458F"/>
    <w:rsid w:val="00E140F0"/>
    <w:rsid w:val="00E66D2D"/>
    <w:rsid w:val="00EC4A3B"/>
    <w:rsid w:val="00EC5433"/>
    <w:rsid w:val="00F35E74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Zuzana Polakovič</cp:lastModifiedBy>
  <cp:revision>2</cp:revision>
  <dcterms:created xsi:type="dcterms:W3CDTF">2024-01-05T09:43:00Z</dcterms:created>
  <dcterms:modified xsi:type="dcterms:W3CDTF">2024-01-05T09:43:00Z</dcterms:modified>
</cp:coreProperties>
</file>